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96" w:rsidRPr="00817762" w:rsidRDefault="00930E96" w:rsidP="00930E96">
      <w:pPr>
        <w:pStyle w:val="NormalWeb"/>
        <w:spacing w:before="120" w:beforeAutospacing="0"/>
        <w:jc w:val="center"/>
        <w:rPr>
          <w:b/>
        </w:rPr>
      </w:pPr>
      <w:r>
        <w:rPr>
          <w:b/>
        </w:rPr>
        <w:t>Phụ lục 4: Mẫu Danh sách nhân sự dự kiến làm việc tại cơ sở hỗ trợ nạn nhân</w:t>
      </w:r>
    </w:p>
    <w:p w:rsidR="00930E96" w:rsidRPr="00817762" w:rsidRDefault="00930E96" w:rsidP="00930E96">
      <w:pPr>
        <w:pStyle w:val="NormalWeb"/>
        <w:spacing w:before="120" w:beforeAutospacing="0"/>
        <w:jc w:val="center"/>
      </w:pPr>
      <w:r w:rsidRPr="00817762">
        <w:rPr>
          <w:b/>
          <w:bCs/>
        </w:rPr>
        <w:t>CỘNG HÒA XÃ HỘI CHỦ NGHĨA VIỆT NAM</w:t>
      </w:r>
      <w:r w:rsidRPr="00817762">
        <w:rPr>
          <w:b/>
          <w:bCs/>
        </w:rPr>
        <w:br/>
        <w:t>Độc lập - Tự do - Hạnh phúc</w:t>
      </w:r>
      <w:r w:rsidRPr="00817762">
        <w:rPr>
          <w:b/>
          <w:bCs/>
        </w:rPr>
        <w:br/>
        <w:t>----------------</w:t>
      </w:r>
    </w:p>
    <w:p w:rsidR="00930E96" w:rsidRPr="00817762" w:rsidRDefault="00930E96" w:rsidP="00930E96">
      <w:pPr>
        <w:spacing w:before="120" w:after="100" w:afterAutospacing="1" w:line="240" w:lineRule="auto"/>
        <w:jc w:val="right"/>
        <w:rPr>
          <w:rFonts w:eastAsia="Times New Roman"/>
          <w:sz w:val="24"/>
          <w:szCs w:val="24"/>
        </w:rPr>
      </w:pPr>
      <w:r w:rsidRPr="00817762">
        <w:rPr>
          <w:rFonts w:eastAsia="Times New Roman"/>
          <w:i/>
          <w:iCs/>
          <w:sz w:val="24"/>
          <w:szCs w:val="24"/>
        </w:rPr>
        <w:t>…………….</w:t>
      </w:r>
      <w:bookmarkStart w:id="0" w:name="_ftnref8"/>
      <w:bookmarkEnd w:id="0"/>
      <w:r w:rsidRPr="00817762">
        <w:rPr>
          <w:rFonts w:eastAsia="Times New Roman"/>
          <w:i/>
          <w:iCs/>
          <w:sz w:val="24"/>
          <w:szCs w:val="24"/>
        </w:rPr>
        <w:fldChar w:fldCharType="begin"/>
      </w:r>
      <w:r w:rsidRPr="00817762">
        <w:rPr>
          <w:rFonts w:eastAsia="Times New Roman"/>
          <w:i/>
          <w:iCs/>
          <w:sz w:val="24"/>
          <w:szCs w:val="24"/>
        </w:rPr>
        <w:instrText xml:space="preserve"> HYPERLINK "https://thuvienphapluat.vn/van-ban/Lao-dong-Tien-luong/Thong-tu-35-2013-TT-BLDTBXH-huong-dan-ND-09-2013-ND-CP-phong-chong-mua-ban-nguoi-219128.aspx" \l "_ftn8" </w:instrText>
      </w:r>
      <w:r w:rsidRPr="00817762">
        <w:rPr>
          <w:rFonts w:eastAsia="Times New Roman"/>
          <w:i/>
          <w:iCs/>
          <w:sz w:val="24"/>
          <w:szCs w:val="24"/>
        </w:rPr>
        <w:fldChar w:fldCharType="separate"/>
      </w:r>
      <w:r w:rsidRPr="00817762">
        <w:rPr>
          <w:rFonts w:eastAsia="Times New Roman"/>
          <w:i/>
          <w:iCs/>
          <w:color w:val="0000FF"/>
          <w:sz w:val="24"/>
          <w:szCs w:val="24"/>
          <w:u w:val="single"/>
        </w:rPr>
        <w:t>1</w:t>
      </w:r>
      <w:r w:rsidRPr="00817762">
        <w:rPr>
          <w:rFonts w:eastAsia="Times New Roman"/>
          <w:i/>
          <w:iCs/>
          <w:sz w:val="24"/>
          <w:szCs w:val="24"/>
        </w:rPr>
        <w:fldChar w:fldCharType="end"/>
      </w:r>
      <w:r w:rsidRPr="00817762">
        <w:rPr>
          <w:rFonts w:eastAsia="Times New Roman"/>
          <w:i/>
          <w:iCs/>
          <w:sz w:val="24"/>
          <w:szCs w:val="24"/>
        </w:rPr>
        <w:t>………., ngày …… tháng …… năm 20….</w:t>
      </w:r>
    </w:p>
    <w:p w:rsidR="00930E96" w:rsidRPr="00817762" w:rsidRDefault="00930E96" w:rsidP="00930E96">
      <w:pPr>
        <w:spacing w:before="120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817762">
        <w:rPr>
          <w:rFonts w:eastAsia="Times New Roman"/>
          <w:b/>
          <w:bCs/>
          <w:sz w:val="24"/>
          <w:szCs w:val="24"/>
        </w:rPr>
        <w:t>DANH SÁCH</w:t>
      </w:r>
    </w:p>
    <w:p w:rsidR="00930E96" w:rsidRPr="00817762" w:rsidRDefault="00930E96" w:rsidP="00930E96">
      <w:pPr>
        <w:spacing w:before="120" w:after="100" w:afterAutospacing="1" w:line="240" w:lineRule="auto"/>
        <w:jc w:val="center"/>
        <w:rPr>
          <w:rFonts w:eastAsia="Times New Roman"/>
          <w:sz w:val="24"/>
          <w:szCs w:val="24"/>
        </w:rPr>
      </w:pPr>
      <w:r w:rsidRPr="00817762">
        <w:rPr>
          <w:rFonts w:eastAsia="Times New Roman"/>
          <w:sz w:val="24"/>
          <w:szCs w:val="24"/>
        </w:rPr>
        <w:t>NHÂN SỰ DỰ KIẾN LÀM VIỆC TẠI CƠ SỞ HỖ TRỢ NẠN NHÂN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189"/>
        <w:gridCol w:w="1728"/>
        <w:gridCol w:w="1446"/>
        <w:gridCol w:w="2745"/>
        <w:gridCol w:w="1100"/>
      </w:tblGrid>
      <w:tr w:rsidR="00930E96" w:rsidRPr="00817762" w:rsidTr="00AC5720">
        <w:trPr>
          <w:tblCellSpacing w:w="0" w:type="dxa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t>Vị trí việc làm tại cơ sở hỗ trợ nạn nhân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t>Chế độ làm việc tại cơ sở hỗ trợ nạn nhân(</w:t>
            </w:r>
            <w:bookmarkStart w:id="1" w:name="_ftnref9"/>
            <w:bookmarkEnd w:id="1"/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instrText xml:space="preserve"> HYPERLINK "https://thuvienphapluat.vn/van-ban/Lao-dong-Tien-luong/Thong-tu-35-2013-TT-BLDTBXH-huong-dan-ND-09-2013-ND-CP-phong-chong-mua-ban-nguoi-219128.aspx" \l "_ftn9" </w:instrText>
            </w: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Pr="00817762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</w:rPr>
              <w:t>2</w:t>
            </w: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t>Các giấy tờ kèm theo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930E96" w:rsidRPr="00817762" w:rsidTr="00AC5720">
        <w:trPr>
          <w:tblCellSpacing w:w="0" w:type="dxa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…………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Giám đốc cơ sở hỗ trợ nạn nhân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1. Bản sao có chứng thực bằng tốt nghiệp đại học.</w:t>
            </w:r>
          </w:p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2. Bản sao có chứng thực có thời gian làm về công tác hỗ trợ nạn nhân;</w:t>
            </w:r>
          </w:p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3. Bản sao có chứng thực chứng nhận đã qua đào tạo, tập huấn về hỗ trợ nạn nhân.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30E96" w:rsidRPr="00817762" w:rsidTr="00AC5720">
        <w:trPr>
          <w:tblCellSpacing w:w="0" w:type="dxa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………..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Nhân viên trực tiếp hỗ trợ nạn nhân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1. Bản sao có chứng thực bằng tốt nghiệp từ cao đẳng thuộc chuyên ngành công tác xã hội trở lên.</w:t>
            </w:r>
          </w:p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2. Bản sao có chứng thực chứng nhận đã qua đào tạo, tập huấn về hỗ trợ nạn nhân.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30E96" w:rsidRPr="00817762" w:rsidTr="00AC5720">
        <w:trPr>
          <w:tblCellSpacing w:w="0" w:type="dxa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………..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Nhân viên hành chính, bảo vệ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817762">
              <w:rPr>
                <w:rFonts w:eastAsia="Times New Roman"/>
                <w:sz w:val="24"/>
                <w:szCs w:val="24"/>
              </w:rPr>
              <w:t>Các văn bằng, chứng chỉ liên quan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0E96" w:rsidRPr="00817762" w:rsidRDefault="00930E96" w:rsidP="00AC5720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741C9" w:rsidRDefault="009741C9">
      <w:bookmarkStart w:id="2" w:name="_GoBack"/>
      <w:bookmarkEnd w:id="2"/>
    </w:p>
    <w:sectPr w:rsidR="00974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E1"/>
    <w:rsid w:val="00930E96"/>
    <w:rsid w:val="009741C9"/>
    <w:rsid w:val="00A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BD07BE-EF67-4BE7-A58C-D2CB469B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2023-12-27T08:54:00Z</dcterms:created>
  <dcterms:modified xsi:type="dcterms:W3CDTF">2023-12-27T08:54:00Z</dcterms:modified>
</cp:coreProperties>
</file>